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BC8" w:rsidRPr="008C3530" w:rsidRDefault="002A63F6" w:rsidP="008C3530">
      <w:r>
        <w:t xml:space="preserve">Akidah Ahlu Sunnah Wal Jamaah </w:t>
      </w:r>
      <w:r>
        <w:br/>
      </w:r>
      <w:r>
        <w:br/>
        <w:t xml:space="preserve">1. Buku punika menika sampun diriwayatkan dening Imam Abu Ja'far At-Tahawi kaliyan sanad - rantai periwayatan - ingkang mutawatir - jamaah via jamaah. </w:t>
      </w:r>
      <w:r>
        <w:br/>
        <w:t xml:space="preserve">2. Materi isinya mertelakaken tentang akidah Ahlu Sunnah Wal Jamaah yaiku tunggilan ingkang numuti Nabi Muhammad ugi para sahabatnya lebet elmi ugi amal. </w:t>
      </w:r>
      <w:r>
        <w:br/>
        <w:t xml:space="preserve">3. Akidah dipunlebet buku menika yaiku berdasarkan mazhab (catur) para ahli fiqih dipunpundi Imam Syafi'i sang pembaharu sunnah dados pangarsanipun. </w:t>
      </w:r>
      <w:r>
        <w:br/>
        <w:t xml:space="preserve">4. Akidah menika ugi ingkang dipundherek dening Imam Abu Hanifah An-Numan bin Tsabit saking Kufah (Imam Syafi'i miyos saksampune panjenenganipun), </w:t>
      </w:r>
      <w:r>
        <w:br/>
        <w:t xml:space="preserve">5. ugi Syekh Abu Yusuf Ya'kub bin Ibrahim Al-Anshari, </w:t>
      </w:r>
      <w:r>
        <w:br/>
        <w:t xml:space="preserve">6. mawi Syekh Abu Abdullah Muhammad bin Hasan Asy-Syaibani - mugi-mugi keridhaan Allah inggil piyambakipun sedaya sedaya. </w:t>
      </w:r>
      <w:r>
        <w:br/>
        <w:t xml:space="preserve">7. piyambakipun sedaya sedaya mitadosi prinsip agami ngengingi panguwaos semesta alam. </w:t>
      </w:r>
      <w:r>
        <w:br/>
        <w:t xml:space="preserve">8. Imam Abu Hanifah An-Numan (80H), </w:t>
      </w:r>
      <w:r>
        <w:br/>
        <w:t xml:space="preserve">9. ugi kalih imam bentenipun ingkang kawastananaken dipuninggil - mugi-mugi Allah merahmati piyambakipun sedaya - sampun ngendika: </w:t>
      </w:r>
      <w:r>
        <w:br/>
        <w:t xml:space="preserve">10. kaliyan taufik saking Allah sasoca, kami saged ngendika ngengingi Keesaan Allah ingkang kami pitadosi - menawi sayektos: </w:t>
      </w:r>
      <w:r>
        <w:br/>
        <w:t xml:space="preserve">11. Allah, ingkang mentis inggil, yaiku setunggal. </w:t>
      </w:r>
      <w:r>
        <w:br/>
        <w:t xml:space="preserve">12. mboten wonten saitik kagem-Nya, ugi </w:t>
      </w:r>
      <w:r>
        <w:br/>
        <w:t xml:space="preserve">13. mboten wonten samukawis ingkang kados-Nya. </w:t>
      </w:r>
      <w:r>
        <w:br/>
        <w:t xml:space="preserve">14. mboten wonten ingkang ngasta-Nya (lemah) mboten saged. </w:t>
      </w:r>
      <w:r>
        <w:br/>
        <w:t xml:space="preserve">15. mboten wonten tuhan kajawi panjenenganipun, </w:t>
      </w:r>
      <w:r>
        <w:br/>
        <w:t xml:space="preserve">16.Yang rumiyin tanpa permulaan, </w:t>
      </w:r>
      <w:r>
        <w:br/>
        <w:t xml:space="preserve">17. lestantun tanpa akhir. </w:t>
      </w:r>
      <w:r>
        <w:br/>
        <w:t xml:space="preserve">18. panjenenganipun mboten musnah ugi mboten hancur </w:t>
      </w:r>
      <w:r>
        <w:br/>
        <w:t xml:space="preserve">19. mboten badhe kedadosan mbentenaken punapa ingkang panjenenganipun kersani. </w:t>
      </w:r>
      <w:r>
        <w:br/>
        <w:t xml:space="preserve">20. mboten wonten imajinasi ugi bayangan ingkang saged menjangkau-Nya, </w:t>
      </w:r>
      <w:r>
        <w:br/>
        <w:t xml:space="preserve">21. ugi samukawis pangertosan mboten saged mencapai-Nya. </w:t>
      </w:r>
      <w:r>
        <w:br/>
        <w:t xml:space="preserve">22. mboten wonten ciptaan ingkang nyami warneni-Nya. </w:t>
      </w:r>
      <w:r>
        <w:br/>
        <w:t xml:space="preserve">23. panjenenganipun sugeng ugi mboten nate seda. </w:t>
      </w:r>
      <w:r>
        <w:br/>
        <w:t xml:space="preserve">24. panjenenganipun jumeneng piyambak ugi mboten sare. </w:t>
      </w:r>
      <w:r>
        <w:br/>
        <w:t xml:space="preserve">25. mentis Pencipta tanpa mbetahaken (wonten ciptaan-Nya). </w:t>
      </w:r>
      <w:r>
        <w:br/>
        <w:t xml:space="preserve">26. mentis pamaringi rizki tanpa bebah. </w:t>
      </w:r>
      <w:r>
        <w:br/>
        <w:t xml:space="preserve">27. panjenenganipun nyedani tanpa gentar. </w:t>
      </w:r>
      <w:r>
        <w:br/>
        <w:t xml:space="preserve">28. panjenenganipun membangkitkan tanpa kawratan. </w:t>
      </w:r>
      <w:r>
        <w:br/>
        <w:t xml:space="preserve">29. panjenenganipun senantiasa wonten kaliyan sedaya sifatnya ingkang kerumiyin sejak sadereng menciptakan para makhluk-Nya. </w:t>
      </w:r>
      <w:r>
        <w:br/>
        <w:t xml:space="preserve">30. saksampune menciptakan piyambakipun sedaya, mboten wonten Sifat-sifat-Nya ingkang meningkat saking ingkang sampun panjenenganipun kagungani saderengipun. </w:t>
      </w:r>
      <w:r>
        <w:br/>
        <w:t xml:space="preserve">31. Sifat-sifat-Nya ingkang azali (tanpa permulaan) yaiku sami kados Sifat-sifat-Nya ingkang lestantun </w:t>
      </w:r>
      <w:r>
        <w:lastRenderedPageBreak/>
        <w:t xml:space="preserve">(tanpa akhir). </w:t>
      </w:r>
      <w:r>
        <w:br/>
        <w:t xml:space="preserve">32. asma dados Pencipta mboten dipunsarehdentenaken menciptakan makhluk mbentenaken amargi panjenenganipun mentis Pencipta ingkang Qodim (rumiyin) ugi Azali (tanpa permulaan). </w:t>
      </w:r>
      <w:r>
        <w:br/>
        <w:t xml:space="preserve">33. sanes amargi ngasta para makhluk, panjenenganipun kawastanan kaliyan asma Sang pandhusunaken (panjenenganipun Qodim ugi Azali kaliyan sedaya asma-asma-Nya). </w:t>
      </w:r>
      <w:r>
        <w:br/>
        <w:t xml:space="preserve">34. panjenenganipun disifatkan dados panguwaos (Tuhan) sanaos menawi mboten wonten ciptaan ingkang dipuningah. </w:t>
      </w:r>
      <w:r>
        <w:br/>
        <w:t xml:space="preserve">35. panjenenganipun disifatkan dados Pencipta sanaos menawi mboten wonten ciptaan. </w:t>
      </w:r>
      <w:r>
        <w:br/>
        <w:t xml:space="preserve">36. panjenenganipun ingkang nyugengaken (Al Muhyi) samukawis ingkang seda ugi asma dados ingkang nyugengaken yaiku sadereng ugi sasampun nyugengaken piyambakipun sedaya (amargi panjenenganipun Azali lestantun). </w:t>
      </w:r>
      <w:r>
        <w:br/>
        <w:t xml:space="preserve">37. mekaten ugi panjenenganipun berhak kagem menyandang asma Sang Pencipta sadereng Penciptaan piyambakipun sedaya, </w:t>
      </w:r>
      <w:r>
        <w:br/>
        <w:t xml:space="preserve">38. amargi panjenenganipun mentis kuwaos inggil saben samukawis, </w:t>
      </w:r>
      <w:r>
        <w:br/>
        <w:t xml:space="preserve">39. ugi saben samukawis yaiku fakir (sanget mbetahaken) dhateng-Nya. </w:t>
      </w:r>
      <w:r>
        <w:br/>
        <w:t xml:space="preserve">40. saben prakawis yaiku gampil kagem-Nya. </w:t>
      </w:r>
      <w:r>
        <w:br/>
        <w:t xml:space="preserve">41. panjenenganipun mboten mbetahaken dhateng samukawisa. </w:t>
      </w:r>
      <w:r>
        <w:br/>
        <w:t xml:space="preserve">42. mboten wonten samukawisa ingkang kados-Nya ugi panjenenganipun mentis midhanget malih mentis mriksani. </w:t>
      </w:r>
      <w:r>
        <w:br/>
        <w:t xml:space="preserve">43. panjenenganipun menciptakan makhluk kaliyan elmi-Nya, </w:t>
      </w:r>
      <w:r>
        <w:br/>
        <w:t xml:space="preserve">44. ugi panjenenganipun mentakdirkan kagem piyambakipun sedaya takdirnya masing-masing, </w:t>
      </w:r>
      <w:r>
        <w:br/>
        <w:t xml:space="preserve">45. mawi menetapkan umur piyambakipun sedaya </w:t>
      </w:r>
      <w:r>
        <w:br/>
        <w:t xml:space="preserve">46. sadereng menciptakan para makhluk, mboten wonten pandamel piyambakipun sedaya ingkang mboten panjenenganipun kemangertosi. </w:t>
      </w:r>
      <w:r>
        <w:br/>
        <w:t xml:space="preserve">47. panjenenganipun mriksani punapa kemawon ingkang piyambakipun sedaya tumindakaken sadereng menciptakan piyambakipun sedaya. </w:t>
      </w:r>
      <w:r>
        <w:br/>
        <w:t xml:space="preserve">48. panjenenganipun ngutus piyambakipun sedaya kersanipun mentaati-Nya ugi ngawis piyambakipun sedaya durhaka dhateng-Nya. </w:t>
      </w:r>
      <w:r>
        <w:br/>
        <w:t xml:space="preserve">49. saben samukawis tindak sami kaliyan takdir ugi kersa-Nya. </w:t>
      </w:r>
      <w:r>
        <w:br/>
        <w:t xml:space="preserve">50. kersa-Nya senantiasa kedadosan. </w:t>
      </w:r>
      <w:r>
        <w:br/>
        <w:t xml:space="preserve">51. mboten wonten kersa kagem para penyembah kajawi punapa ingkang panjenenganipun (Allah) kersani kagem piyambakipun sedaya. </w:t>
      </w:r>
      <w:r>
        <w:br/>
        <w:t xml:space="preserve">52. punapa ingkang panjenenganipun kersani kagem piyambakipun sedaya kedadosan ugi punapa ingkang mboten panjenenganipun kersani mboten kedadosan. </w:t>
      </w:r>
      <w:r>
        <w:br/>
        <w:t xml:space="preserve">53. panjenenganipun (Allah) membimbing sintena ingkang panjenenganipun kersani. </w:t>
      </w:r>
      <w:r>
        <w:br/>
        <w:t xml:space="preserve">54. panjenenganipun maringi status ma’sum (status terlindungi saking samukawis aib ugi dosa) ugi kasugengan dhateng sintena ingkang panjenenganipun kersani dados mukawis kemirahan. </w:t>
      </w:r>
      <w:r>
        <w:br/>
        <w:t xml:space="preserve">55. panjenenganipun mboten membimbing, ugi menghinakan mawi menguji sinten ingkang panjenenganipun kersani dados setunggal keadilan saking-Nya. </w:t>
      </w:r>
      <w:r>
        <w:br/>
        <w:t xml:space="preserve">56. mentis Suci panjenenganipun saking kagungan jenis kelamin, mengsah ugi pesaing. </w:t>
      </w:r>
      <w:r>
        <w:br/>
        <w:t xml:space="preserve">57. mboten wonten ingkang saged ngendelaken utawi malikaken Ketetapan-Nya. </w:t>
      </w:r>
      <w:r>
        <w:br/>
        <w:t xml:space="preserve">58. mboten wonten ingkang saged ngewahi hukum ugi trapsila-Nya. </w:t>
      </w:r>
      <w:r>
        <w:br/>
      </w:r>
      <w:r>
        <w:lastRenderedPageBreak/>
        <w:t xml:space="preserve">59. mboten wonten ingkang ngawonaken utus-Nya. </w:t>
      </w:r>
      <w:r>
        <w:br/>
        <w:t xml:space="preserve">60. Kami ngapitadosan kaliyan punika sedayanipun, </w:t>
      </w:r>
      <w:r>
        <w:br/>
        <w:t xml:space="preserve">61. ugi kami pitados menawi sedaya punika yaiku saking Allah. </w:t>
      </w:r>
      <w:r>
        <w:br/>
        <w:t xml:space="preserve">62. satuhu Nabi Muhammad, mugi-mugi Allah senantiasa memuji, memberkati ugi melimpahkan kesejahteraan dhateng baginda, yaiku penyembah-Nya (hamba-Nya) ingkang terpilih, </w:t>
      </w:r>
      <w:r>
        <w:br/>
        <w:t xml:space="preserve">63. ugi Nabi-Nya ingkang celak, </w:t>
      </w:r>
      <w:r>
        <w:br/>
        <w:t xml:space="preserve">64. mawi utusan-Nya ingkang diridhai. </w:t>
      </w:r>
      <w:r>
        <w:br/>
        <w:t xml:space="preserve">65. Baginda panjenenganipun penutup para nabi, </w:t>
      </w:r>
      <w:r>
        <w:br/>
        <w:t xml:space="preserve">66. ugi pangarsa tunggilan ingkang bertakwa, </w:t>
      </w:r>
      <w:r>
        <w:br/>
        <w:t xml:space="preserve">67. mawi Junjungan para utusan. </w:t>
      </w:r>
      <w:r>
        <w:br/>
        <w:t xml:space="preserve">68. Baginda yaiku kasih panguwaos semesta alam. </w:t>
      </w:r>
      <w:r>
        <w:br/>
        <w:t xml:space="preserve">69. sintena ingkang ngaken dados nabi saksampune kenabian baginda Muhammad yaiku sesat ugi numuti hawa nafsu. </w:t>
      </w:r>
      <w:r>
        <w:br/>
        <w:t xml:space="preserve">70. Nabi Muhammad dipunutus kagem sedaya lelembat ugi sedaya manusia. </w:t>
      </w:r>
      <w:r>
        <w:br/>
        <w:t xml:space="preserve">71. Nabi Muhammad dipunutus kaliyan kekasinggihanan ugi bimbingan. </w:t>
      </w:r>
      <w:r>
        <w:br/>
        <w:t xml:space="preserve">72. sayektos, Quran yaiku kalam utawi firman Allah ingkang mentis inggil, </w:t>
      </w:r>
      <w:r>
        <w:br/>
        <w:t xml:space="preserve">73. muncul dados mukawis firman tanpa mukawis kayfiah utawi upakara (yakni mboten dipunngendikakaken kados pundi-bagaiman-kados pundi, amergi Allah mentis Suci saking kados pundi-kados pundi) </w:t>
      </w:r>
      <w:r>
        <w:br/>
        <w:t xml:space="preserve">74. ugi Allah mandhapaken Al-Quran punika inggil Nabi-Nya dados Wahyu. </w:t>
      </w:r>
      <w:r>
        <w:br/>
        <w:t xml:space="preserve">75. priyantun-priyantun mumin mercadosi punika dados setunggal kekasinggihanan </w:t>
      </w:r>
      <w:r>
        <w:br/>
        <w:t xml:space="preserve">76. ugi piyambakipun sedaya pitados bahwasanya Al-Quran punika yaiku kalam utawi firman Allah ingkang mentis Esa </w:t>
      </w:r>
      <w:r>
        <w:br/>
        <w:t xml:space="preserve">77. mboten diciptakan kados tembungan makhluk </w:t>
      </w:r>
      <w:r>
        <w:br/>
        <w:t xml:space="preserve">78. sarehdenten punika, barang sinten midhangetipun ugi ngendikakaken menawi punika yaiku tembungan manusia mila panjenenganipun sampun kafir (utawi mboten ngapitadosan) </w:t>
      </w:r>
      <w:r>
        <w:br/>
        <w:t xml:space="preserve">79. ugi panjenenganipun leres-leres sampun menghina Allah ugi mencela-Nya. </w:t>
      </w:r>
      <w:r>
        <w:br/>
        <w:t xml:space="preserve">80. ugi panjenenganipun sampun mlebet lebet ancaman-Nya ingkang pundi panjenenganipun ngendika, "dalem badhe memanggang panjenenganipun teng neraka!" </w:t>
      </w:r>
      <w:r>
        <w:br/>
        <w:t xml:space="preserve">81. tembe Allah mengancamkan neraka kagem priyantun ingkang ngendika, 'menika Al-Quran namung tembungan manusia. mila kita sedaya pirsa menawi punika Al-Quran yaiku firman Pencipta manusia </w:t>
      </w:r>
      <w:r>
        <w:br/>
        <w:t xml:space="preserve">82. ugi menawi Al-Quran (utawi kalam Allah) mboten kados tembungan manusia. </w:t>
      </w:r>
      <w:r>
        <w:br/>
        <w:t xml:space="preserve">83. Barang sinten ingkang nggambaraken utawi mensifati Allah ingkang mentis inggil, kaliyan sifat ingkang nggambaraken sapriyantun manusia mila panjenenganipun sampun kafir. </w:t>
      </w:r>
      <w:r>
        <w:br/>
        <w:t xml:space="preserve">84. Barang sinten ingkang kasinggihan-kasinggihan mengethaui hal menika mila panjenenganipun badhe mundhut piwucal. </w:t>
      </w:r>
      <w:r>
        <w:br/>
        <w:t xml:space="preserve">85. ugi kaliyan mekaten panjenenganipun pasti nguwawi salira saking yektosan priyantun-priyantun kafir kados ingkang sampun kawastanan. </w:t>
      </w:r>
      <w:r>
        <w:br/>
        <w:t xml:space="preserve">86. ugi ngemuti menawi Allah mentis inggil, kaliyan atribut-Nya mboten kados manusia. </w:t>
      </w:r>
      <w:r>
        <w:br/>
        <w:t xml:space="preserve">87. ugi mriksani Allah (tanpa panggen utawi sudut pandang) yaiku kasinggihan kagem penghuni swargi tanpa arah ugi tanpa manusia mriksani kados pundi. (yakni tanpa dipunngendikakaken kados pundi, amergi Allah punika mentis Suci saking kados pundi) </w:t>
      </w:r>
      <w:r>
        <w:br/>
      </w:r>
      <w:r>
        <w:lastRenderedPageBreak/>
        <w:t xml:space="preserve">88. Hal punika sebagaiman Al-Quran Kitab Tuhan kita sedaya sampun ngendikakaken: "wonten dinten punika badhe wonten pasuryan-pasuryan berseri-seri, menatap datheng arah Tuhan piyambakipun sedaya. 75:22-23 </w:t>
      </w:r>
      <w:r>
        <w:br/>
        <w:t xml:space="preserve">89. pamertelanipun yaiku sami kaliyan punapa ingkang dipunkersani dening Allah ingkang mentis inggil, mbadheni ugi pangapriksan-Nya. </w:t>
      </w:r>
      <w:r>
        <w:br/>
        <w:t xml:space="preserve">90. samukawis samukawis ingkang rawuh utawi mertelakaken tentang hal punika berupa hadits sahih saking Rasululloh mugi-mugi Allah senantiasa melimpahkan salawat ugi salam inggil panjenenganipun </w:t>
      </w:r>
      <w:r>
        <w:br/>
        <w:t xml:space="preserve">91. kalih langkung para sahabat-baginda mugi-mugi keridhoan Allah wonten teng inggil piyambakipun sedaya sedaya </w:t>
      </w:r>
      <w:r>
        <w:br/>
        <w:t xml:space="preserve">92. mila sedaya punika kados ingkang dipuntembungaken panjenenganipun ugi jarwi mawi pamertelanipun yaiku sami kaliyan punapa ingkang dipunpangangkahaken dening panjenenganipun. </w:t>
      </w:r>
      <w:r>
        <w:br/>
        <w:t xml:space="preserve">93. kita sedaya mboten tumut campur kaliyan penafsiran kita sedaya kaliyan panggalih kita sedaya piyambak </w:t>
      </w:r>
      <w:r>
        <w:br/>
        <w:t xml:space="preserve">94. utawi kaliyan prasangka kita sedaya utawi kaliyan kekajengan (hawa nafsu) kita sedaya. </w:t>
      </w:r>
      <w:r>
        <w:br/>
        <w:t xml:space="preserve">95. amergi, mboten sapriyantuna badhe aman lebet agaminipun kajawi sinten ingkang berserah salira dhateng Allah ingkang mentis inggil, ugi Rasul-Nya mugi-mugi Allah senantiasa melimpahkan salawat ugi salam inggil panjenenganipun </w:t>
      </w:r>
      <w:r>
        <w:br/>
        <w:t xml:space="preserve">96. ugi ngonduraken pengethaun ingkang keremeng utawi mboten pertela kagemipun dhateng ingkang ngemangertosanipun. </w:t>
      </w:r>
      <w:r>
        <w:br/>
      </w:r>
      <w:r>
        <w:br/>
        <w:t xml:space="preserve">97. mboten wonten jumeneng kekah keIslaman kajawi kaliyan berserah salira ugi ketundukan. </w:t>
      </w:r>
      <w:r>
        <w:br/>
        <w:t xml:space="preserve">98. dados sinten ngupadi pangapriksan tentang samukawis ingkang pundi panjenenganipun dipunawisi kagem punika </w:t>
      </w:r>
      <w:r>
        <w:br/>
        <w:t xml:space="preserve">99. ugi pangertosanipun mboten puas denganberserah salira, </w:t>
      </w:r>
      <w:r>
        <w:br/>
        <w:t xml:space="preserve">100. mila tujuan panjenenganipun piyambak badhe dados pamambeng saking kemurnian tauhid </w:t>
      </w:r>
      <w:r>
        <w:br/>
        <w:t xml:space="preserve">101. mawi pangapriksan murni, ugi kapitadosan ingkang waluya, </w:t>
      </w:r>
      <w:r>
        <w:br/>
        <w:t xml:space="preserve">102. dadosipun panjenenganipun terombang-ambing antawis kekafiran ugi pitados (kekapitadosanan), </w:t>
      </w:r>
      <w:r>
        <w:br/>
        <w:t xml:space="preserve">103. antawis pandoran ugi pandaleman </w:t>
      </w:r>
      <w:r>
        <w:br/>
        <w:t xml:space="preserve">104. ugi pengingkaran, mawi lebet kawontenan ragu-ragu, mawi tersesat, </w:t>
      </w:r>
      <w:r>
        <w:br/>
        <w:t xml:space="preserve">105. menyimpang mawi bimbang </w:t>
      </w:r>
      <w:r>
        <w:br/>
        <w:t xml:space="preserve">106. mbotena panjenenganipun klebet priyantun mu’min ingkang pitados ugi mboten ugi dados priyantun ingkang ingkar ugi ndorakaken. </w:t>
      </w:r>
      <w:r>
        <w:br/>
        <w:t xml:space="preserve">107. mila mboten sah kapitadosan (kapitadosan) dhateng memandang (dhateng Allah) dening para wargi swargi kagem priyantun ingkang ngetangaken paningalan kesebat kaliyan prasangkanya utawi mentakwil (menafsriakannya) kaliyan kefahaman. </w:t>
      </w:r>
      <w:r>
        <w:br/>
        <w:t xml:space="preserve">108. amergi penafsiran majeng rerupen (Allah) ugi penafsiran saking sedaya sifat ingkang disandarkan dhateng Tuhan yaiku kaliyan mengker takwil utawi tafsir </w:t>
      </w:r>
      <w:r>
        <w:br/>
        <w:t xml:space="preserve">109 ugi kagem mematuhi status berserah salira, </w:t>
      </w:r>
      <w:r>
        <w:br/>
        <w:t xml:space="preserve">110. ugi mekatena agami para rasul ugi hukum (syari’at) para nabi. </w:t>
      </w:r>
      <w:r>
        <w:br/>
        <w:t xml:space="preserve">111. Barang sinten ingkang mboten nguwawi salira saking peniadaan (samukawis sifat ingkang mboten prayogi kagem Allah) ugi saking penyerupaan (Allah kaliyan makhluk) mila panjenenganipun sampun terpeleset ugi mboten tepat lebet mensucikan Allah. </w:t>
      </w:r>
      <w:r>
        <w:br/>
      </w:r>
      <w:r>
        <w:lastRenderedPageBreak/>
        <w:t xml:space="preserve">112. amergi sayektos Tuhan kita sedaya, mentis Suci ugi mentis inggil, ngagungani samukawis sifat keesaan ugi disifati kaliyan sifat-sifat Keunikan (yakni ingkang namung panjenenganipun ingkang ngagungananipun). </w:t>
      </w:r>
      <w:r>
        <w:br/>
        <w:t xml:space="preserve">113. mboten wonten setunggal ciptaan kados Allah ingkang mentis inggil, amargi panjenenganipun yaiku dipuninggilaken teng inggil (mboten tersentuh dening) sedaya wates, tujuan, sudut, ugi prabot. </w:t>
      </w:r>
      <w:r>
        <w:br/>
        <w:t xml:space="preserve">114. panjenenganipun mboten diliputi dening enem arah (tan, kiwa, ngajeng, wingking , inggil ugi ngandap), sami kaliyan ingkang kedadosan wonten sedaya kewontenan ingkang panjenenganipun ciptakan. </w:t>
      </w:r>
      <w:r>
        <w:br/>
        <w:t xml:space="preserve">115. ugi Mi’rooj (minggahipun Rasul datheng Sidrotul Muntahaa) yaiku kasinggihan </w:t>
      </w:r>
      <w:r>
        <w:br/>
        <w:t xml:space="preserve">116. ugi satuhu Nabi mugi-mugi Allah senantiasa melimpahkan salawat ugi salam inggil panjenenganipun sampun teng-isrokan (dipunmargikakenaken dening Allah). </w:t>
      </w:r>
      <w:r>
        <w:br/>
        <w:t xml:space="preserve">117. panjenenganipun dipunminggahaken kaliyan saliranipun lebet kawontenan kereksa. </w:t>
      </w:r>
      <w:r>
        <w:br/>
        <w:t xml:space="preserve">118. ngantos datheng panggen ingkang dipunkersani dening Allah ingkang mentis inggil, berupa peringkat ingkang inggil. </w:t>
      </w:r>
      <w:r>
        <w:br/>
        <w:t xml:space="preserve">119. ugi Allah ingkang mentis inggil, sampun ngaosi panjenenganipun kaliyan punapa ingkang panjenenganipun kersani. </w:t>
      </w:r>
      <w:r>
        <w:br/>
        <w:t xml:space="preserve">120. "dados (Allah) mewahyukan dhateng hamba-Nya (yakni Rasululloh) samukawis ingkang agung ingkang panjenenganipun." 53:10 </w:t>
      </w:r>
      <w:r>
        <w:br/>
        <w:t xml:space="preserve">121. ugi telagi Kautsar ingkang pundi Allah ingkang mentis inggil, sampun ngaosi Nabi kaliyanipun, dados pirantos pangical dahaga (raos salit) kagem ummat panjenenganipun yaiku kasinggihan wontenipun. </w:t>
      </w:r>
      <w:r>
        <w:br/>
        <w:t xml:space="preserve">122. ugi syafaat agung ingkang dipuncaosaken dening Allah kagem piyambakipun sedaya kados ingkang dilaporkan lebet hadits-hadits (ugi kasinggihan wontenipun). </w:t>
      </w:r>
      <w:r>
        <w:br/>
        <w:t xml:space="preserve">123. ugi punagen ingkang sampun dipunpundhut dening Allah ingkang mentis inggil, saking Adam mugi-mugi salam tetap inggilipun ugi sedaya kemandhapanipun yaiku kasinggihan wontenipun. </w:t>
      </w:r>
      <w:r>
        <w:br/>
        <w:t xml:space="preserve">124. sayektos Alloh mentis inggil, mangertos lebet pangapriksan-Nya ingkang kekal wilangan tentang wilangan ingkang badhe mlebet swargi ugi wilangan priyantun ingkang badhe mlebet neraka, </w:t>
      </w:r>
      <w:r>
        <w:br/>
        <w:t xml:space="preserve">125. dados setunggal wilangan ingkang setunggal lebet hal menika mboten minggah ugi mboten ngirang </w:t>
      </w:r>
      <w:r>
        <w:br/>
        <w:t xml:space="preserve">126. ugi mekaten ugi panjenenganipun ngagungani pangapriksan tentang pandamel piyambakipun sedaya ugi mangertos punapa ingkang badhe piyambakipun sedaya tumindakaken. </w:t>
      </w:r>
      <w:r>
        <w:br/>
        <w:t xml:space="preserve">127. satiyangipun dipungampilaken kagem ngamal sami kaliyan tujuan panjenenganipun diciptakan (kagem swargi utawi neraka). </w:t>
      </w:r>
      <w:r>
        <w:br/>
        <w:t xml:space="preserve">128. ugi samukawis damel punika tergantung khotimah utawi panelasanipun. </w:t>
      </w:r>
      <w:r>
        <w:br/>
        <w:t xml:space="preserve">129. ingkang beruntung hakikatnya yaiku panjenenganipun ingkang beruntung kaliyan takdir Allah ingkang mentis inggil. </w:t>
      </w:r>
      <w:r>
        <w:br/>
        <w:t xml:space="preserve">130. ugi ingkang celaka hakikatnya yaiku panjenenganipun ingkang kaliyan takdir Allah ingkang mentis inggil. </w:t>
      </w:r>
      <w:r>
        <w:br/>
        <w:t xml:space="preserve">131. Akar predestinasi yaiku wados Allah lebet ciptaan-Nya, </w:t>
      </w:r>
      <w:r>
        <w:br/>
        <w:t xml:space="preserve">132. mboten wonten ingkang mengethaui hal punika sae malaikat ingkang celak utawi sapriyantun nabi ingkang dipunutus pisana, </w:t>
      </w:r>
      <w:r>
        <w:br/>
        <w:t xml:space="preserve">133. lebet nglebet mawi meneliti hal kesebat yaiku margi ingkang menghantarkan dhateng kehinaan, ugi ketercegahan (saking rahmat Allah), ugi tingkat kalepatan ingkang fatal. </w:t>
      </w:r>
      <w:r>
        <w:br/>
        <w:t xml:space="preserve">134. dados atos-atosa kaliyan katos-atosan ingkang sanget, saking hal kesebat sae lebet penelitian utawi </w:t>
      </w:r>
      <w:r>
        <w:lastRenderedPageBreak/>
        <w:t xml:space="preserve">pamenggalihan utawi was-was (bisikan penggalih). </w:t>
      </w:r>
      <w:r>
        <w:br/>
        <w:t xml:space="preserve">135. sayektos Allah ingkang mentis inggil, sampun melipat (menyembunyikan) pangapriksan tentang takdir saking sedaya ciptaan-Nya ugi ngawis piyambakipun sedaya kagem ngupadinipun. </w:t>
      </w:r>
      <w:r>
        <w:br/>
        <w:t xml:space="preserve">136. kados panjenenganipun berfirman lebet Quran "panjenenganipun mboten dipunndangu tentang punapa ingkang panjenenganipun tumindakaken, sayangipun piyambakipun sedayaa ingkang badhe dipunndangokakenaken." 21:23 </w:t>
      </w:r>
      <w:r>
        <w:br/>
        <w:t xml:space="preserve">137. sarehdenten punika, barang sinten ingkang pitaken kenging punapa panjenenganipun numindakaken menika utawi punika mila panjenenganipun sampun menolak Kitab Allah, </w:t>
      </w:r>
      <w:r>
        <w:br/>
        <w:t xml:space="preserve">138. ugi barang sinten menolak Kitab Allah ingkang mentis inggil mila panjenenganipun klebet priyantun-priyantun kafir. </w:t>
      </w:r>
      <w:r>
        <w:br/>
        <w:t xml:space="preserve">139. menika yaiku total saking punapa ingkang dipunbetahaken olegh priyantun ingkang penggalihipun bercahaya daripada para kasih Allah ingkang mentis inggil </w:t>
      </w:r>
      <w:r>
        <w:br/>
        <w:t xml:space="preserve">140. ingkang ngrupikaken peringkat saking priyantun-priyantun ingkang kiyat utawi nglebet lebet hal elmi. </w:t>
      </w:r>
      <w:r>
        <w:br/>
        <w:t xml:space="preserve">141. amargi pangapriksan yaiku kalih jenis. </w:t>
      </w:r>
      <w:r>
        <w:br/>
        <w:t xml:space="preserve">142. setunggal yaiku elmi ingkang wonten utawi sampun dicaos wonten makhluk utawi ciptaan, </w:t>
      </w:r>
      <w:r>
        <w:br/>
        <w:t xml:space="preserve">143. ugi salah satunggal ingkang mboten sampun dicaos kagem makhluk (yakni namung kagungan Allah, kados elmi tentang wados takdir). </w:t>
      </w:r>
      <w:r>
        <w:br/>
        <w:t xml:space="preserve">144. sarehdenten punika, penolakan majeng pangapriksan ingkang sampun dicaos yaiku kekafiran. </w:t>
      </w:r>
      <w:r>
        <w:br/>
        <w:t xml:space="preserve">145. ugi Memproklamirkan pangapriksan ingkang mboten sampun dicaos ugi yaiku kekafiran. </w:t>
      </w:r>
      <w:r>
        <w:br/>
        <w:t xml:space="preserve">146. sarehdenten punika, kapitadosan mboten badhe majeng kajawi kaliyan nampi pangapriksan ingkang sampun dicaos </w:t>
      </w:r>
      <w:r>
        <w:br/>
        <w:t xml:space="preserve">147. ugi nguwawi salira saking ingkang mboten sampun dicaos (kaliyan ngabritaken pangapriksan kesebat dhateng Allah). </w:t>
      </w:r>
      <w:r>
        <w:br/>
        <w:t xml:space="preserve">148. Kami pitados dhateng wontenipun Lauch (saupakara bahasa nduwe artos: papan) ugi Qolam (saupakara bahasa nduwe artos pena), ugi dhateng samukawis samukawis ingkang sampun sinerat teng inggilipun (berupa takdir tentang punapa ingkang sampun ugi badhe kedadosan). </w:t>
      </w:r>
      <w:r>
        <w:br/>
        <w:t xml:space="preserve">149. menawi sedaya ciptaan utawi makhluk menika ngempal inggil samukawis ingkang Allah sampun tetapkan menawi samukawis punika pasti kedadosan nembe piyambakipun sedaya kersa kersanipun samukawis punika mboten kedadosan mila piyambakipun sedaya mboten badhe saged. </w:t>
      </w:r>
      <w:r>
        <w:br/>
        <w:t xml:space="preserve">150. ugi menawi piyambakipun sedaya ngempal sedayanipun inggil samukawis ingkang pundi Allah ingkang mentis Luhur mboten menetapkannya, ugi piyambakipun sedaya kersa kersanipun samukawis punika kedadosan, mila piyambakipun sedaya mboten badhe saged. </w:t>
      </w:r>
      <w:r>
        <w:br/>
        <w:t xml:space="preserve">151. Pena sampun aking kaliyan punapa ingkang badhe kedadosan ngantos dinten kiamat (yakni sedayanipun sampun keserat lebet ketetapan Allah teng Lauchul Machfuuzh). </w:t>
      </w:r>
      <w:r>
        <w:br/>
        <w:t xml:space="preserve">152. punapaa ingkang (sampun ditentukan) luput saking hamba mila mboten badhe menimpa hamba, nembekaken punapaa ingkang (ditetapkan) menimpa hamba mila mboten badhe luput sakingipun. </w:t>
      </w:r>
      <w:r>
        <w:br/>
        <w:t xml:space="preserve">153. Hamba kedaha mangertos menawi Allah ingkang mentis inggil, ngagungani pangapriksan ingkang pundi elminipun punika kerumiyin tentang samukawis samukawis ingkang badhe kedadosan wonten makhluk-Nya, </w:t>
      </w:r>
      <w:r>
        <w:br/>
        <w:t xml:space="preserve">154. ugi panjenenganipun menentukan hal punika kaliyan kersa-Nya dados setunggal ketentuan ingkang sempurna malih tetap. </w:t>
      </w:r>
      <w:r>
        <w:br/>
      </w:r>
      <w:r>
        <w:lastRenderedPageBreak/>
        <w:t xml:space="preserve">155. ingkang pundi mboten wonten ingkang saged nyandekaken panjenenganipun, ugi mboten ugi nyaosaken komentar, ugi mboten ugi menghapusnya, mboten ugi wonten ingkang saged ngewahinipun utawi mindhahipun utawi mimbetinipun utawi ngiranganipun, saking sedaya makhluk-Nya sae ingkang wonten ing tawang-Nya utawia ingkang wonten teng bumi-Nya. </w:t>
      </w:r>
      <w:r>
        <w:br/>
        <w:t xml:space="preserve">156. menika yaiku salah satunggal pilar kapitadosan, </w:t>
      </w:r>
      <w:r>
        <w:br/>
        <w:t xml:space="preserve">157. kalih pilar pangapriksan. </w:t>
      </w:r>
      <w:r>
        <w:br/>
        <w:t xml:space="preserve">158. ugi pandaleman tentang Keesaan Allah ugi Ketuhanan-Nya (datheng-mentis kuwaos-an-Nya) </w:t>
      </w:r>
      <w:r>
        <w:br/>
        <w:t xml:space="preserve">159. sami kaliyan panjenenganipun ingkang mentis inggil, berfirman lebet Kitab Agung-Nya: "ugi panjenenganipun menciptakan samukawis samukawis ugi ditakdirkan (ditentukannya) kaliyan satuhu-satuhu 25:2, </w:t>
      </w:r>
      <w:r>
        <w:br/>
        <w:t xml:space="preserve">160. ugi panjenenganipun ingkang mentis inggil, berfirman: "Keputusan Allah yaiku keputusan ingkang ditentukan." 33:38. </w:t>
      </w:r>
      <w:r>
        <w:br/>
        <w:t xml:space="preserve">161. mila celakalah kagem priyantun ingkang dados mengsah kagem Allah lebet hal ketentuan (utawi takdir-Nya </w:t>
      </w:r>
      <w:r>
        <w:br/>
        <w:t xml:space="preserve">162. ugi priyantun ingkang ndhatengaken penggalih ingkang gerah kagem meneliti hal punika </w:t>
      </w:r>
      <w:r>
        <w:br/>
        <w:t xml:space="preserve">163. satuhu panjenenganipun kaliyan prasangkanya sampun ngupadi wados ingkang tersembunyi lebet setunggal kegaiban ingkang murni imajinasinya tentang wados gaib ingkang mutlak ugi kaliyan mekaten ngreksa tersembunyi </w:t>
      </w:r>
      <w:r>
        <w:br/>
        <w:t xml:space="preserve">164. dadosipun panjenenganipun kondur kaliyan punapa ingkang panjenenganipun katakana tentang wados kesebat (yakni takdir), dados pandora ugi pangasta dosa. </w:t>
      </w:r>
      <w:r>
        <w:br/>
        <w:t xml:space="preserve">165. ugi (kami ngapitadosan menawi) Arsy ugi Kursiy yaiku kasinggihan. </w:t>
      </w:r>
      <w:r>
        <w:br/>
        <w:t xml:space="preserve">166. ugi panjenenganipun ingkang mentis Perkasa malih mentis Suci mboten mbetahaken Arsy, ugi samukawis punapa ingkang teng ngandap ugi punapa ingkang wonten teng inggilipun. </w:t>
      </w:r>
      <w:r>
        <w:br/>
        <w:t xml:space="preserve">167. (elmi) Allah ngepang samukawis samukawis, </w:t>
      </w:r>
      <w:r>
        <w:br/>
        <w:t xml:space="preserve">168. kagem panjenenganipun sampun melemahkan ciptaan-Nya kagem ngantos wonten pangertosan penuh (tentang salira-Nya). </w:t>
      </w:r>
      <w:r>
        <w:br/>
        <w:t xml:space="preserve">169. ugi kita sedaya ngendikakaken bahwaAllah sampun mundhut Ibrahim dados Kholiil-nya (rencang celak utawi priyantun ingkang dikaishi), </w:t>
      </w:r>
      <w:r>
        <w:br/>
        <w:t xml:space="preserve">170. ugi panjenenganipun berfirman kaliyan Musa saupakara lajeng, </w:t>
      </w:r>
      <w:r>
        <w:br/>
        <w:t xml:space="preserve">171. kagem menika kami pitados, bersaksi ugi ngabrit (berserah salira). </w:t>
      </w:r>
      <w:r>
        <w:br/>
        <w:t xml:space="preserve">172. Kami pitados wonten malaikat, sedaya nabi, sedaya Kitab ingkang dipunmandhapaken dhateng para utusan, </w:t>
      </w:r>
      <w:r>
        <w:br/>
        <w:t xml:space="preserve">173. ugi kami nyaosaken kesaksian kagem piyambakipun sedaya menawi piyambakipun sedaya teng inggil kekasinggihanan ingkang pertela. </w:t>
      </w:r>
      <w:r>
        <w:br/>
        <w:t xml:space="preserve">174. kita sedaya mastani sedaya priyantun ingkang ngleresaken salira wonten Ka’bah dados priyantun-priyantun ingkang berserah salira (Muslim) ugi ngapitadosan (Mu’min), </w:t>
      </w:r>
      <w:r>
        <w:br/>
        <w:t xml:space="preserve">175. salebetipun piyambakipun sedaya ngakeni punapa ingkang dipunampil dening Nabi mugi-mugi salawat ugi salam tetap inggil panjenenganipun </w:t>
      </w:r>
      <w:r>
        <w:br/>
        <w:t xml:space="preserve">176. ugi piyambakipun sedaya ngakeni sedaya ingkang panjenenganipun sabdakan utawi informasikan, mawi mboten ndorakaken. </w:t>
      </w:r>
      <w:r>
        <w:br/>
        <w:t xml:space="preserve">177. Kami mboten nglebet tentang (Dzat) Allah piyambak. </w:t>
      </w:r>
      <w:r>
        <w:br/>
        <w:t xml:space="preserve">178. Kami mboten membujuk lebet agami Allah ingkang inggil. </w:t>
      </w:r>
      <w:r>
        <w:br/>
      </w:r>
      <w:r>
        <w:lastRenderedPageBreak/>
        <w:t xml:space="preserve">179. Kami mboten berdebat tentang Al-Quran </w:t>
      </w:r>
      <w:r>
        <w:br/>
        <w:t xml:space="preserve">180. kami pitados menawi Al-Quran yaiku Firman Alloh semesta alam </w:t>
      </w:r>
      <w:r>
        <w:br/>
        <w:t xml:space="preserve">181. dipunmandhapaken kaliyan perarntara Jibril, ruh ingkang pitados </w:t>
      </w:r>
      <w:r>
        <w:br/>
        <w:t xml:space="preserve">182. lajeng panjenenganipun mucalaken panjenenganipun dhateng pangarsa saking rasul-rasul, yaiku Nabi Muhammad mugi-mugi Allah tetap melimpahkan salawat inggil panjenenganipun ugi inggil keluarga panjenenganipun ugi para sahabat panjenenganipun sedayanipun. </w:t>
      </w:r>
      <w:r>
        <w:br/>
        <w:t xml:space="preserve">183. ugi firman Allah ingkang mentis inggil, mboten wonten samukawisa tembungan makhluk ingkang nyamenanipun, </w:t>
      </w:r>
      <w:r>
        <w:br/>
      </w:r>
      <w:r>
        <w:br/>
        <w:t xml:space="preserve">184. kita sedaya mboten ngendikakaken Al-Quran yaiku makhluk, </w:t>
      </w:r>
      <w:r>
        <w:br/>
        <w:t xml:space="preserve">185. ugi mboten benten utawi nglintoni mayoritas (jama’ah) kaum Muslimin. </w:t>
      </w:r>
      <w:r>
        <w:br/>
        <w:t xml:space="preserve">186. kita sedaya mboten ngendikakaken menawi kaliyan keislamannya mila dosa mboten nunikaken sintena ingkang majengaken panjenenganipun (sauger panjenenganipun muslim). </w:t>
      </w:r>
      <w:r>
        <w:br/>
        <w:t xml:space="preserve">187. Kami pitados utawi mengharap kagem priyantun-priyantun ingkang ngasta sae (menawi Allah badhe ngapunteni piyambakipun sedaya ugi mlebetaken piyambakipun sedaya datheng swargi kaliyan rahmat-Nya) saking kalangan priyantun-priyantun mu’min, kita sedaya mboten menganggap piyambakipun sedaya na da kita sedaya mboten bersaksi menawi piyambakipun sedaya ahli surge (amergi surge ugi neraka teng asta Allah). </w:t>
      </w:r>
      <w:r>
        <w:br/>
        <w:t xml:space="preserve">188. Kami nyuwunaken apunten (dhateng Allah) kagem priyantun ingkang berdosa teng antawis piyambakipun sedaya (kaum muslimin) ugi kami rumaos kuwatos inggil piyambakipun sedaya ugi kami mboten ngasta piyambakipun sedaya putus asa (saking rahmat Allah). </w:t>
      </w:r>
      <w:r>
        <w:br/>
        <w:t xml:space="preserve">189. ugi raos aman (saking siksa utawi merka Allah) ugi putus asa (saking rahmat Allah) badhe murugaken seseorang mindhah saking agami Islam. </w:t>
      </w:r>
      <w:r>
        <w:br/>
        <w:t xml:space="preserve">190. nembekaken margi ingkang kasinggihan yaiku antawis kekalihipun (yakni antawis raos aman ugi putus asa) kagem sedaya priyantun ingkang ngleresaken salira piyambakipun sedaya datheng Kiblat. </w:t>
      </w:r>
      <w:r>
        <w:br/>
        <w:t xml:space="preserve">191. mboten wonten ingkang murugaken seseorang hamba miyos saking kapitadosan (utawi saking Islam) kajawi panjenenganipun mengingkari hal-hal ingkang kaliyanipun panjenenganipun mlebet mlebet Islam. </w:t>
      </w:r>
      <w:r>
        <w:br/>
        <w:t xml:space="preserve">192. kapitadosan (kapitadosan) yaiku bersaksi kaliyan lidhah ugi pangasinggihanan kaliyan penggalih. </w:t>
      </w:r>
      <w:r>
        <w:br/>
        <w:t xml:space="preserve">193. ugi bahwasanya sedayanipun dipunmandhapaken Allah lebet Quran ugi sedaya ingkang otentik ditransmisikan langkung Nabi - Allah sampun memuji ugi maringinipun ketintriman - agami ugi kriteria kekasinggihanan. </w:t>
      </w:r>
      <w:r>
        <w:br/>
        <w:t xml:space="preserve">194. kapitadosan yaiku setunggal, ugi priyantun-priyantun ingkang ngapitadosan lebet baken kekapitadosananipun yaiku sami, </w:t>
      </w:r>
      <w:r>
        <w:br/>
        <w:t xml:space="preserve">195. menggah ing benthenan antawis piyambakipun sedaya namung kaliyan ketaqwaannya, ugi penghindaran hawa nafsu. </w:t>
      </w:r>
      <w:r>
        <w:br/>
        <w:t xml:space="preserve">196. ugi priyantun-priyantun ingkang ngapitadosan, piyambakipun sedaya sedaya, yaiku kasih Allah (yakni wali Allah saupakara jarwi umum). </w:t>
      </w:r>
      <w:r>
        <w:br/>
        <w:t xml:space="preserve">197. nembekaken ingkang paling mulia teng antawis ingkang dibektosi yaiku ingkang paling taat ugi paling numuti Quran. </w:t>
      </w:r>
      <w:r>
        <w:br/>
        <w:t xml:space="preserve">198. kapitadosan (kapitadosan), yaiku pitados dhateng Allah, </w:t>
      </w:r>
      <w:r>
        <w:br/>
        <w:t xml:space="preserve">199. ugi dhateng para Malaikat-Nya, </w:t>
      </w:r>
      <w:r>
        <w:br/>
      </w:r>
      <w:r>
        <w:lastRenderedPageBreak/>
        <w:t xml:space="preserve">200. ugi dhateng kitab-kitab -Nya, </w:t>
      </w:r>
      <w:r>
        <w:br/>
        <w:t xml:space="preserve">201. ugi dhateng para Rasul utawi utusan-Nya </w:t>
      </w:r>
      <w:r>
        <w:br/>
        <w:t xml:space="preserve">202. ugi dinten jaman kailangan, </w:t>
      </w:r>
      <w:r>
        <w:br/>
        <w:t xml:space="preserve">203. kebangkitan saksampune kesedan, </w:t>
      </w:r>
      <w:r>
        <w:br/>
        <w:t xml:space="preserve">204. ugi pitados dhateng takdir: sae utawi awon, manis utawi pahit (sedayanipun) saking Allah ingkang mentis inggil. </w:t>
      </w:r>
      <w:r>
        <w:br/>
        <w:t xml:space="preserve">205. kita sedaya pitados dhateng sedaya punika </w:t>
      </w:r>
      <w:r>
        <w:br/>
        <w:t xml:space="preserve">206. ugi kami mboten mbenthen-tasikan antawis sapriyantun saking para rasul utawi utusan-Nya (kaliyan sapriyantun utusan ingkang benten, yakni lebet hal kekapitadosanan, artosipun kami ngapitadosani sedaya para rasul) </w:t>
      </w:r>
      <w:r>
        <w:br/>
        <w:t xml:space="preserve">207. ugi kami pitados sedaya ingkang piyambakipun sedaya ampil. </w:t>
      </w:r>
      <w:r>
        <w:br/>
        <w:t xml:space="preserve">208. piyambakipun sedaya ingkang numindakaken dosa agung saking ummat Muhammad mugi-mugi Allah senantiasa melimpahkan salawat ugi salam inggil panjenenganipun (mbenjing) wonten ing neraka, </w:t>
      </w:r>
      <w:r>
        <w:br/>
        <w:t xml:space="preserve">209. sayangipun mboten badhe tetap wonten salaminipun (teng nereka) menawi piyambakipun sedaya seda dados priyantun bertauhid (pitados badhe keesaan Allah utawi muslim), </w:t>
      </w:r>
      <w:r>
        <w:br/>
        <w:t xml:space="preserve">210. ugi menawi pun piyambakipun sedaya mboten bertobat tembe piyambakipun sedaya kepanggih kaliyan Allah lebet kawontenan nepang ugi pitados dhateng Allah, </w:t>
      </w:r>
      <w:r>
        <w:br/>
        <w:t xml:space="preserve">211. mila piyambakipun sedaya wonten ing lebet kersa Allah ugi hukum-Nya, menawi Allah kresa panjenenganipun badhe ngapunteni piyambakipun sedaya ugi ngapuntenaken piyambakipun sedaya kaliyan karunia-Nya </w:t>
      </w:r>
      <w:r>
        <w:br/>
        <w:t xml:space="preserve">212. sami kaliyan panjenenganipun ingkang mentis inggil, berfirman lebet Kitab-Nya ingkang Mulia: "sayektos Allah mboten ngapunteni (dosa) syirik (menyekutukan samukawis) kaliyan panjenenganipun, sayangipun panjenenganipun ngapunteni samukawis (dosa) ingkang benten saking punika kagem sintena ingkang panjenenganipun kersani." 04:48 </w:t>
      </w:r>
      <w:r>
        <w:br/>
        <w:t xml:space="preserve">213. ugi menawi panjenenganipun kresa panjenenganipun badhe menyiksa utawi hukum piyambakipun sedaya teng neraka sami kaliyan dosa piyambakipun sedaya, kaliyan keadilan-Nya </w:t>
      </w:r>
      <w:r>
        <w:br/>
      </w:r>
      <w:r>
        <w:br/>
        <w:t xml:space="preserve">214. lajeng panjenenganipun medhalaken piyambakipun sedaya saking neraka kaliyan rahmat-Nya ugi kaliyan syafaat (tulungan) saking priyantun-priyantun ingkang saged maringi syafaat saking kalangan hamba-hamba-Nya ingkang taat </w:t>
      </w:r>
      <w:r>
        <w:br/>
        <w:t xml:space="preserve">215. lajeng panjenenganipun membangkitkan piyambakipun sedaya datheng swargi-Nya. </w:t>
      </w:r>
      <w:r>
        <w:br/>
        <w:t xml:space="preserve">216. punika amargi pancen Allah yaiku Pelindung kagem priyantun-priyantun ingkang nepangipun-Nya kaliyan sae </w:t>
      </w:r>
      <w:r>
        <w:br/>
        <w:t xml:space="preserve">217. ugi panjenenganipun mboten ngasta piyambakipun sedaya (priyantun ingkang nepangipun) lebet kalih panggen (teng neraka lajeng teng swargi) kados priyantun-priyantun ingkang mboten nepang-Nya </w:t>
      </w:r>
      <w:r>
        <w:br/>
        <w:t xml:space="preserve">218. ingkang sande kagem nampi hidayah-Nya ugi mboten nyaged perlindungan-Nya. </w:t>
      </w:r>
      <w:r>
        <w:br/>
        <w:t xml:space="preserve">219. wahai Allah, Perlindungan Islam ugi priyantun-priyantunipun, ngastaa kita sedaya salajeng ngasta kekah wonten Islam ngantos kita sedaya kepanggih kaliyan-ndalem kaliyan ngampil Islam. </w:t>
      </w:r>
      <w:r>
        <w:br/>
        <w:t xml:space="preserve">220. Kami menganggap (parengipun kita sedaya) sholat teng wingking satiyangipun ingkang kasinggihan utawi priyantun ingkang berdosa (remen bermaksiat) salebetipun panjenenganipun klebet priyantun ingkang marak datheng Kiblat (yakni muslim). </w:t>
      </w:r>
      <w:r>
        <w:br/>
        <w:t xml:space="preserve">221. kami menyolati inggil priyantun ingkang seda teng antawis piyambakipun sedaya, </w:t>
      </w:r>
      <w:r>
        <w:br/>
      </w:r>
      <w:r>
        <w:lastRenderedPageBreak/>
        <w:t xml:space="preserve">222. kita sedaya mboten nyaturaken (hukumi) sapriyantun saking piyambakipun sedaya kaliyan swargi utawi neraka, </w:t>
      </w:r>
      <w:r>
        <w:br/>
        <w:t xml:space="preserve">223. ugi kami ugi mboten =bersaksi menawi piyambakipun sedaya kafir, syirik (menyekutukan Allah), utawi munafik (ngatingal Islam ugi menyembunyikan kekafiran) </w:t>
      </w:r>
      <w:r>
        <w:br/>
        <w:t xml:space="preserve">224. salebetipun mboten Nampak saking piyambakipun sedaya mukawis hal ingkang pertela-pertela nunjukaken hal-hal kesebat, </w:t>
      </w:r>
      <w:r>
        <w:br/>
        <w:t xml:space="preserve">225. ugi kami ngabritaken isi penggalih piyambakipun sedaya dhateng Allah ingkang mentis inggil. </w:t>
      </w:r>
      <w:r>
        <w:br/>
        <w:t xml:space="preserve">226. Kami mboten manggalih (utawi memandang) menawi sapriyantun saking ummat Muhammad prayogi kagem dipunhukum seda (utawi diperangi) kajawi barang sinten ingkang sampun dipunaos memenuhi syarat kagem dipunhukum seda (utawi diperangi). </w:t>
      </w:r>
      <w:r>
        <w:br/>
        <w:t xml:space="preserve">227. Kami mboten manggalih kagem miyos saking (ketaatan dhateng) pangutus ugi para pangarsa kami. </w:t>
      </w:r>
      <w:r>
        <w:br/>
        <w:t xml:space="preserve">228. senaosa piyambakipun sedaya zalim, kita sedaya mboten berdoa awon inggil sapriyantun saking piyambakipun sedaya, ugi mboten kita sedaya manraik asta kita sedaya saking mentaati piyambakipun sedaya. </w:t>
      </w:r>
      <w:r>
        <w:br/>
        <w:t xml:space="preserve">229. Kami manggalih menawi mentaati piyambakipun sedaya yaiku kageman saking ketaatan dhateng Allah, ingkang mentis Perkasa malih mentis Suci, menika yaiku kewajiban salebetipun piyambakipun sedaya mboten ngutusaken kaliyan dosa, </w:t>
      </w:r>
      <w:r>
        <w:br/>
        <w:t xml:space="preserve">230. kita sedaya berdoa kagem piyambakipun sedaya kaliyan kabaikan, ugi kekedadosanan mawi kasugengan. </w:t>
      </w:r>
      <w:r>
        <w:br/>
        <w:t xml:space="preserve">231. Kami numuti upakara kenabian ugi jamaah (para ngulami ummat menika), ugi menghindari kebentenan, kaotan ugi perpecahan. </w:t>
      </w:r>
      <w:r>
        <w:br/>
        <w:t xml:space="preserve">232. Kami ngremeni priyantun-priyantun ingkang adil ugi jujur. </w:t>
      </w:r>
      <w:r>
        <w:br/>
        <w:t xml:space="preserve">233. Kami membenci priyantun-priyantun ingkang melampaui wates, ugi mboten jujur. </w:t>
      </w:r>
      <w:r>
        <w:br/>
        <w:t xml:space="preserve">234. panggalih kami yaiku pareng kagem menyeka (utawi mengusap) kageman inggil khuff (alas ampeyan ingkang menutupi ngantos soca ampeyan) sae seseorang tindakan utawi mboten kados ingkang dilaporkan lebet hadits. </w:t>
      </w:r>
      <w:r>
        <w:br/>
        <w:t xml:space="preserve">235. Hajji ugi jihad yaiku kalih hal ingkang klebet kewajiban sareng para pangarsa saking kalangan para imam (pangarsa kepemerintahan) kaum muslimin, </w:t>
      </w:r>
      <w:r>
        <w:br/>
        <w:t xml:space="preserve">236. mboten pradunten punapa pangarsa makoten sae utawi melampaui wates, hal punika mboten badhe nyandekaken kalih kewajiban kesebat. </w:t>
      </w:r>
      <w:r>
        <w:br/>
        <w:t xml:space="preserve">237. Kami pitados wonten malaikat panyerat ingkang ingkang dibektosi, </w:t>
      </w:r>
      <w:r>
        <w:br/>
        <w:t xml:space="preserve">238. menawi Allah sampun ngasta piyambakipun sedaya dados pangreksa (utawi panyatet amal). </w:t>
      </w:r>
      <w:r>
        <w:br/>
        <w:t xml:space="preserve">239. Kami pitados wonten Malaikat Maut ingkang dipunparingi kuwaos kagem njebol arwah (para makhluk teng) alam semesta. </w:t>
      </w:r>
      <w:r>
        <w:br/>
        <w:t xml:space="preserve">240. Kami pitados wonten siksa sare kagem sinten ingkang prayogi nampinipun. </w:t>
      </w:r>
      <w:r>
        <w:br/>
        <w:t xml:space="preserve">241. Kami pitados wonten pitakenan Munkar ugi Nakiir dhateng priyantun ingkang seda, teng sarenipun. </w:t>
      </w:r>
      <w:r>
        <w:br/>
        <w:t xml:space="preserve">242. ingkang ndangokaken swargi tentang Tuhannya, agaminipun, ugi Rasul Nya sami kaliyan dilaporkan lebet tradisi langkung Malaikat Tuhan - Allah sampun memuji ugi maringinipun ketintriman - ugi langkung sahabat-nya - bokmenawi karemenan Allah wonten teng inggil piyambakipun sedaya sedaya. </w:t>
      </w:r>
      <w:r>
        <w:br/>
        <w:t xml:space="preserve">243. Alam sare yaiku saged berupa klintu setunggal pakawisan saking pakawisan-pakawisan swargi utawi lubang saking lubang-lubang grama neraka. </w:t>
      </w:r>
      <w:r>
        <w:br/>
        <w:t xml:space="preserve">244. Kami pitados wonten kebangkitan ugi balasan saking pandamel wonten dinten kiamat, </w:t>
      </w:r>
      <w:r>
        <w:br/>
      </w:r>
      <w:r>
        <w:lastRenderedPageBreak/>
        <w:t xml:space="preserve">245 penyajian catetan seseorang, </w:t>
      </w:r>
      <w:r>
        <w:br/>
        <w:t xml:space="preserve">246 ugi petang amal nya, </w:t>
      </w:r>
      <w:r>
        <w:br/>
        <w:t xml:space="preserve">247. ugi pamaosan catetan piyambak, </w:t>
      </w:r>
      <w:r>
        <w:br/>
        <w:t xml:space="preserve">248. ugi pahala utawi hukuman. </w:t>
      </w:r>
      <w:r>
        <w:br/>
        <w:t xml:space="preserve">249. Kami pitados wonten shirooth (brug ingkang terbentang teng inggil jurang neraka, kedah dilintasi dening satiyangipun, ingkang pundi ujungnya yaiku swargi) </w:t>
      </w:r>
      <w:r>
        <w:br/>
        <w:t xml:space="preserve">250. ugi neraca ingkang pundi kaliyanipun ditimbang amal-amal kaum mu’min sae ugi awonipun, ketaatannya ugi kemaksiatannya. </w:t>
      </w:r>
      <w:r>
        <w:br/>
        <w:t xml:space="preserve">251. Kami pitados dhateng swargi ugi neraka, ugi menawi kekalihipun yaiku makhluk, ugi kekalihipun mboten nate dimusnahkan utawi ical. </w:t>
      </w:r>
      <w:r>
        <w:br/>
        <w:t xml:space="preserve">252. sayektos, Allah ingkang mentis Luhur menciptakan swargi ugi neraka, ugi menciptakan kagem saben saking kekalihipun para warginipun utawi penghuninya. </w:t>
      </w:r>
      <w:r>
        <w:br/>
        <w:t xml:space="preserve">253. Barang sinten ingkang panjenenganipun kersani keswargi panjenenganipun badhe mlebetaken panjenenganipun mlebetipun amargi lemurahan-Nya. </w:t>
      </w:r>
      <w:r>
        <w:br/>
        <w:t xml:space="preserve">254. Barang sinten ingkang panjenenganipun kersani datheng neraka, panjenenganipun memasukkanya mlebetipun kaliyan keadilan-Nya. </w:t>
      </w:r>
      <w:r>
        <w:br/>
        <w:t xml:space="preserve">255. saben individu ngamal kagem punapa ingkang sampun ditentukan kagemipun ugi panjenenganipun badhe menuju dhateng panggen ingkang panjenenganipun diciptakan kagemipun (swargi utawi neraka). </w:t>
      </w:r>
      <w:r>
        <w:br/>
        <w:t xml:space="preserve">256. sae ugi awon sampun ditentukan inggil para hamba. </w:t>
      </w:r>
      <w:r>
        <w:br/>
        <w:t xml:space="preserve">257. nembekaken kasagedan ingkang pandamel pasti saged pikantukaken kaliyanipun kados taufiq (tulungan saking Allah dhateng hamba kagem ngasta taat) yaiku ingkang pundi makhluk mbotena saged disifati kaliyanipun mila punika kedadosan sarengan kaliyan padamelan utawi amal kesebat. </w:t>
      </w:r>
      <w:r>
        <w:br/>
        <w:t xml:space="preserve">258. menggah ing kasagedan berupa kasarasan, kewiyaran, kebokmenawen kasugengan pirantos utawi anggota salira, mila punika wonten sadereng amal (pandamel), </w:t>
      </w:r>
      <w:r>
        <w:br/>
        <w:t xml:space="preserve">259. ugi kaliyan kasagedan ingkang terakhir menika berkaitnya utus Allah, sami kaliyan Allah ingkang mentis inggil, berfirman: Allah mboten adamel awrat jiwa kajawi ndherek kesagedanipun. " 2,286 </w:t>
      </w:r>
      <w:r>
        <w:br/>
        <w:t xml:space="preserve">260. pandamel sedaya hamba (saupakara hakikat) yaiku kedadosan kaliyan diciptakan dening Allah ingkang mentis inggil, ugi (saupakara keyektosan ingkang kemriksa yaiku) daya upaya saking para hamba kesebat. </w:t>
      </w:r>
      <w:r>
        <w:br/>
        <w:t xml:space="preserve">261. Allah ingkang mentis inggil, mboten nate majibaken dhateng piyambakipun sedaya (para hamba) kajawi kaliyan punapa ingkang piyambakipun sedaya saged. </w:t>
      </w:r>
      <w:r>
        <w:br/>
        <w:t xml:space="preserve">262. piyambakipun sedaya mboten saged kajawi kaliyan punapa ingkang panjenenganipun wajibaken inggil piyambakipun sedaya. menika ngrupikaken kesimpulan saking pamertelan utawi penafsiran tembungan: "mboten wonten daya (kagem menghindar saking kemaksiatan / kawonan) ugi mboten wonten upaya (kagem numindakaken kataatan / kesaen) kajawi dening (tulungan) Allah" (Sahih Bukhari 578). </w:t>
      </w:r>
      <w:r>
        <w:br/>
        <w:t xml:space="preserve">263. Kami ngendikakaken: mboten wonten daya utawi abahan kagem seseorang kagem menghindar saking dosa kajawi kaliyan tulungan Allah. </w:t>
      </w:r>
      <w:r>
        <w:br/>
        <w:t xml:space="preserve">264. ugi mboten wonten kekiyatan kagem seseorang kagem mungu ugi ngekahi ketaatan, tanpa tulungan saking Allah. </w:t>
      </w:r>
      <w:r>
        <w:br/>
        <w:t xml:space="preserve">265. samukawis samukawis kedadosan langkung kersa Allah, ingkang mentis Perkasa malih mentis Suci, ndherek elmi-Nya, -keputusan-Nya ugi Ketentuan-Nya </w:t>
      </w:r>
      <w:r>
        <w:br/>
      </w:r>
      <w:r>
        <w:lastRenderedPageBreak/>
        <w:t xml:space="preserve">266. kersa-Nya badhe nginggili sedaya kersa bentenipun </w:t>
      </w:r>
      <w:r>
        <w:br/>
        <w:t xml:space="preserve">267. ugi putusan-Nya ngawonaken samukawis daya upaya. </w:t>
      </w:r>
      <w:r>
        <w:br/>
        <w:t xml:space="preserve">268. Allah ngasta punapa ingkang panjenenganipun kersani sayangipun panjenenganipun mboten nate zalim (mboten adil) salaminipun. (amergi zalim yaiku ngginakaken kagungan priyantun benten tanpa hak. nembe sedaya alamsememsta menika namung kagungan Allah. dadosipun mustahil menawi Allah zalim) </w:t>
      </w:r>
      <w:r>
        <w:br/>
        <w:t xml:space="preserve">269. Allah yaiku mentis Suci saking, saben kawonan, </w:t>
      </w:r>
      <w:r>
        <w:br/>
        <w:t xml:space="preserve">270. ugi mentis Suci saking samukawis aib ugi cela. </w:t>
      </w:r>
      <w:r>
        <w:br/>
        <w:t xml:space="preserve">271. "panjenenganipun (Allah) mboten badhe dipunndangu tentang punapa ingkang panjenenganipun tumindakaken, sayangipun piyambakipun sedaya badhe dipunndangokakenaken (tentang punapa ingkang piyambakipun sedaya tumindakaken)." 21:23 </w:t>
      </w:r>
      <w:r>
        <w:br/>
        <w:t xml:space="preserve">272. ugi lebet permohonan utawi doa priyantun-priyantun ingkang sugeng kagem priyantun-priyantun ingkang seda utawi sedekah wonten gina kagem ingkang seda, </w:t>
      </w:r>
      <w:r>
        <w:br/>
        <w:t xml:space="preserve">273. Allah ingkang mentis inggil, nampi permohonan-permohonan utawi doa-doa </w:t>
      </w:r>
      <w:r>
        <w:br/>
        <w:t xml:space="preserve">274. ugi memenuhi kabetahan. </w:t>
      </w:r>
      <w:r>
        <w:br/>
        <w:t xml:space="preserve">275.Dan Allah ngagungani samukawisipun, ugi samukawis mboten ngagungani-Nya. </w:t>
      </w:r>
      <w:r>
        <w:br/>
        <w:t xml:space="preserve">276. mboten wonten ingkang mboten mbetahaken Allah, bahkan kagem sakejep soca pisana, </w:t>
      </w:r>
      <w:r>
        <w:br/>
        <w:t xml:space="preserve">277. sinten ingkang ngaken utawi rumaos menawi panjenenganipun mboten mbetahaken Allah, bahkan kagem sakejep socaa, mila satuhu panjenenganipun yaiku priyantun ingkang mboten ngapitadosan ugi dados antawis priyantun-priyantun ingkang nuni. </w:t>
      </w:r>
      <w:r>
        <w:br/>
        <w:t xml:space="preserve">278. Allah ingkang mentis inggil, yaiku murka ugi rena, sayangipun mboten kaliyan upakara punapaa ingkang kados utawi nyameni makhluk utawi ciptaan-Nya. </w:t>
      </w:r>
      <w:r>
        <w:br/>
        <w:t xml:space="preserve">279. Kami nggandrungi para sahabat Nabi sayangipun kita sedaya mboten naksihi salah satunggal saking piyambakipun sedaya saupakara melampaui wates (dadosipun ngampil dhateng kebencian majeng ingkang benten), </w:t>
      </w:r>
      <w:r>
        <w:br/>
        <w:t xml:space="preserve">280. kita sedaya mboten nglukar salira saking klintu sapriyantuna saking piyambakipun sedaya, </w:t>
      </w:r>
      <w:r>
        <w:br/>
        <w:t xml:space="preserve">281. kita sedaya membenci priyantun-priyantun ingkang membenci piyambakipun sedaya, </w:t>
      </w:r>
      <w:r>
        <w:br/>
        <w:t xml:space="preserve">282. kita sedaya mboten mastani-nyebut piyambakipun sedaya kajawi kaliyan kekasinggihanan, </w:t>
      </w:r>
      <w:r>
        <w:br/>
        <w:t xml:space="preserve">283. panggalih kami yaiku menawi nggandrungi piyambakipun sedaya ngrupikaken tindakan agami, kapitadosan ugi kesempurnaan (kapitadosan) </w:t>
      </w:r>
      <w:r>
        <w:br/>
        <w:t xml:space="preserve">284. nembekaken membenci piyambakipun sedaya yaiku kekafiran, penghasutan, kemunafikan ugi pelanggaran. </w:t>
      </w:r>
      <w:r>
        <w:br/>
        <w:t xml:space="preserve">285. ugi kami pastikan khalifah saksampune Nabi, setunggal Abu besem Ash-Shiddiq mugi-mugi ridho Allah tetap inggilipun dados kutamen ugi pangrumiyinan (kagemipun) teng inggil sedaya ummat </w:t>
      </w:r>
      <w:r>
        <w:br/>
        <w:t xml:space="preserve">286. saksampune punika, Umar bin Al Khoththob (ingkang nyaged kebektosan dados khalifah) mugi-mugi Allah senantiasa meridhoinya, </w:t>
      </w:r>
      <w:r>
        <w:br/>
        <w:t xml:space="preserve">287. saksampune punika, Utsman bin Affaan (ingkang nyaged kebektosan dados khalifah) mugi-mugi Allah senantiasa meridhoinya, </w:t>
      </w:r>
      <w:r>
        <w:br/>
        <w:t xml:space="preserve">288. saksampune punika, Aliy bin Abi Thoolib (ingkang nyaged kebektosan dados khalifah) mugi-mugi Allah senantiasa meridhoinya, </w:t>
      </w:r>
      <w:r>
        <w:br/>
        <w:t xml:space="preserve">289. piyambakipun sedaya yaiku khalifah ingkang kasinggihan </w:t>
      </w:r>
      <w:r>
        <w:br/>
        <w:t xml:space="preserve">290. ugi para imam (pangarsa) ingkang dipandu (dening hidayah) </w:t>
      </w:r>
      <w:r>
        <w:br/>
      </w:r>
      <w:r>
        <w:lastRenderedPageBreak/>
        <w:t xml:space="preserve">291. ingkang pundi piyambakipun sedaya sampun ngutusaken kaliyan kekasinggihanan, ugi kaliyan punika piyambakipun sedaya ngasta adil mugi-mugi keridhoian Allah tetap wonten teng inggil piyambakipun sedaya sedaya. </w:t>
      </w:r>
      <w:r>
        <w:br/>
        <w:t xml:space="preserve">292. ugi pancen, sayektos Sahabat ingkang sadasa ingkang kawastanan dening Rasululloh, kami bersaksi menawi piyambakipun sedaya mlebet swargi </w:t>
      </w:r>
      <w:r>
        <w:br/>
        <w:t xml:space="preserve">293. sami kaliyan Rasulullah maringi kesaksian dhateng piyambakipun sedaya ugi tembungan panjenenganipun yaiku kekasinggihanan. piyambakipun sedaya yaiku: </w:t>
      </w:r>
      <w:r>
        <w:br/>
        <w:t xml:space="preserve">294. Abu besem Ash-Shiddiq </w:t>
      </w:r>
      <w:r>
        <w:br/>
        <w:t xml:space="preserve">295. Umar bin Al-Khoththoob </w:t>
      </w:r>
      <w:r>
        <w:br/>
        <w:t xml:space="preserve">296. Utsmaan bin Affaan </w:t>
      </w:r>
      <w:r>
        <w:br/>
        <w:t xml:space="preserve">297. Aliy bin Abi Thoolib </w:t>
      </w:r>
      <w:r>
        <w:br/>
        <w:t xml:space="preserve">298. Tholchah bin Ubaydillaah </w:t>
      </w:r>
      <w:r>
        <w:br/>
      </w:r>
      <w:r>
        <w:br/>
        <w:t xml:space="preserve">299. Az-Zubair (bin Al-Awam) </w:t>
      </w:r>
      <w:r>
        <w:br/>
        <w:t xml:space="preserve">300. Saad bin Abi Waqas </w:t>
      </w:r>
      <w:r>
        <w:br/>
        <w:t xml:space="preserve">301. Saiid bin Zaid </w:t>
      </w:r>
      <w:r>
        <w:br/>
        <w:t xml:space="preserve">302. Abdur Rochmaan bin Auf </w:t>
      </w:r>
      <w:r>
        <w:br/>
      </w:r>
      <w:r>
        <w:br/>
        <w:t xml:space="preserve">303. Abu Ubaidah bin Al-Jarrooch ingkang ngrupikaken kapitadosan ummat menika mugi-mugi keridhoan Allah tetap inggil piyambakipun sedaya sedaya. </w:t>
      </w:r>
      <w:r>
        <w:br/>
        <w:t xml:space="preserve">304. Barang sinten ngandika kaliyan sae tentang para sahabat Nabi, garwa-garwa panjenenganipun, ugi tedhak panjenenganipun mila panjenenganipun sampun lukar saking kemunafikan, </w:t>
      </w:r>
      <w:r>
        <w:br/>
        <w:t xml:space="preserve">305. mekaten ugi para ngulami salaf (generasi kerumiyin) saking kaum salihin </w:t>
      </w:r>
      <w:r>
        <w:br/>
        <w:t xml:space="preserve">306. ugi priyantun-priyantun ingkang numuti piyambakipun sedaya sedaya </w:t>
      </w:r>
      <w:r>
        <w:br/>
        <w:t xml:space="preserve">307. ugi ingkang rawuh saksampune piyambakipun sedaya punika saking kalangan priyantun ingkang sae, ugi para hali hadits, para ahli fiqih (hokum Islam) ugi para ahli gagas (teolog), </w:t>
      </w:r>
      <w:r>
        <w:br/>
        <w:t xml:space="preserve">308. piyambakipun sedaya namung badhe kawastanan-sebat kaliyan upakara ingkang sae. </w:t>
      </w:r>
      <w:r>
        <w:br/>
        <w:t xml:space="preserve">309. Barang sinten mastani piyambakipun sedaya kaliyan kawonan, mila panjenenganipun wonten ing kajawi margi piyambakipun sedaya. </w:t>
      </w:r>
      <w:r>
        <w:br/>
        <w:t xml:space="preserve">310. Kami mboten ngutamikaken salah satunggal saking para kasih Allah inggil klintu sapriyantun saking para nabi-Nya. </w:t>
      </w:r>
      <w:r>
        <w:br/>
        <w:t xml:space="preserve">311. ugi kami ngendikakaken menawi setunggal nabi kemawon langkung sae daripada sedaya wali-wali Allah, </w:t>
      </w:r>
      <w:r>
        <w:br/>
        <w:t xml:space="preserve">312. sayangipun, kami pitados wonten samukawis samukawis ingkang rawuh karomah para wali punika ugi samukawis ingkang otentik (saged dipuntanggelaken-wangsulaken) daripada riwayat-riwayat piyambakipun sedaya. </w:t>
      </w:r>
      <w:r>
        <w:br/>
        <w:t xml:space="preserve">313. Kami pitados wonten tanda-tanda prasyarat dipunmiwitinipun dinten kiamat. teng antawisipun yaiku: </w:t>
      </w:r>
      <w:r>
        <w:br/>
        <w:t xml:space="preserve">314. munculnya Dajjaal </w:t>
      </w:r>
      <w:r>
        <w:br/>
        <w:t xml:space="preserve">315. mandhapipun Nabi Isa mugi-mugi salam tetap inggilipun saking tawang (kagem mendukung Al Mahdi, Imam Terpimpin) </w:t>
      </w:r>
      <w:r>
        <w:br/>
        <w:t xml:space="preserve">316. surya terbit saking kilen (panggen terbenamnya) </w:t>
      </w:r>
      <w:r>
        <w:br/>
      </w:r>
      <w:r>
        <w:lastRenderedPageBreak/>
        <w:t xml:space="preserve">317. munculnya binatang ngandika (daabbatul ardh) saking panggenipun. </w:t>
      </w:r>
      <w:r>
        <w:br/>
        <w:t xml:space="preserve">318. Kami maiben wonten amal utawi pamriksa (priyantun ingkang ngaken saged mriksani masa ngajeng), </w:t>
      </w:r>
      <w:r>
        <w:br/>
        <w:t xml:space="preserve">319. kresaa dhateng priyantun ingkang mengklaim samukawis ingkang benten saking Kitab Allah, hadis Nabi ugi konsensus (kesepakatan) ummat (para ngulami). </w:t>
      </w:r>
      <w:r>
        <w:br/>
        <w:t xml:space="preserve">320. Kami manggalih menawi palih setunggalan Muslim yaiku kasinggihan ugi tepat </w:t>
      </w:r>
      <w:r>
        <w:br/>
        <w:t xml:space="preserve">321. ugi (Kami manggalih) menawi perpecahan yaiku penyimpangan ugi siksa. </w:t>
      </w:r>
      <w:r>
        <w:br/>
        <w:t xml:space="preserve">322. agami Allah teng tawang ugi teng bumi yaiku salah satunggal yaiku agami Islam </w:t>
      </w:r>
      <w:r>
        <w:br/>
        <w:t xml:space="preserve">323. sami kaliyan Allah ingkang mentis inggil, berfirman: setunggal-setunggalipun agami teng sisi Allah yaiku Islam (ketundukan dhateng Allah)." 03:19 </w:t>
      </w:r>
      <w:r>
        <w:br/>
        <w:t xml:space="preserve">324. ugi panjenenganipun ingkang mentis inggil berfirman: "Barang sinten ngupadi agami kajawi Islam, punika mboten badhe katampi sakingipun." 3:85 </w:t>
      </w:r>
      <w:r>
        <w:br/>
        <w:t xml:space="preserve">325. ugi panjenenganipun ingkang mentis inggil berfirman: "dalem sampun nginggihi Islam dados agami siro 5: 3 </w:t>
      </w:r>
      <w:r>
        <w:br/>
        <w:t xml:space="preserve">326. agami Islam punika yaiku antawis ekstrim (kekelangkungan) ugi kelangkung teledor, </w:t>
      </w:r>
      <w:r>
        <w:br/>
        <w:t xml:space="preserve">327. ugi antawis nyamikaken (antawis Allah ugi ciptaan-Nya) ugi mboten mitadosi sifat-sifat-Nya. </w:t>
      </w:r>
      <w:r>
        <w:br/>
        <w:t xml:space="preserve">328. ugi teng antawis piyambakipun sedaya ingkang nggalih piyambakipun sedaya dipaksa tanpa pilihan (sekte Jabariah), ugi priyantun-priyantun ingkang pitados satiyangipun menciptakan pandamel piyambak (sekte Qodariah) </w:t>
      </w:r>
      <w:r>
        <w:br/>
        <w:t xml:space="preserve">329. ugi antawis rumaos aman (saking azab Allah) ugi putus asa (saking rahmat Allah). </w:t>
      </w:r>
      <w:r>
        <w:br/>
        <w:t xml:space="preserve">330. mila menika yaiku agami kami ugi kepitadosan kami, sae lebet hatimaupun lahiriah. </w:t>
      </w:r>
      <w:r>
        <w:br/>
        <w:t xml:space="preserve">331. Allah nglukar salira (memasrahkan) dhateng Allah ingkang mentis inggil, (ugi bersaksi) menawi kita sedaya menolak sinten kemawon ingkang benten utawi nglintoni punapa ingkang kita sedaya sampun sebataken ugi pertelakaken. </w:t>
      </w:r>
      <w:r>
        <w:br/>
        <w:t xml:space="preserve">332. Kami memohon dhateng Allah ingkang mentis inggil, kagem ngasta kami tabah inggilipun ugi kagem menutup sugeng kita sedaya kaliyan hal punika, </w:t>
      </w:r>
      <w:r>
        <w:br/>
        <w:t xml:space="preserve">333. ugi kagem melindungi kami saking hawa nafsu ingkang mencampuri (kemurnian nduwe agami kami) </w:t>
      </w:r>
      <w:r>
        <w:br/>
        <w:t xml:space="preserve">334. ugi saking panggalih-panggalih ingkang benten-benthen </w:t>
      </w:r>
      <w:r>
        <w:br/>
        <w:t xml:space="preserve">335. ugi saking doktrin teologis (mazhab) ingkang hina kados: </w:t>
      </w:r>
      <w:r>
        <w:br/>
        <w:t xml:space="preserve">336. Musyabbihah (yakni ingkang nyamikaken antawis Sang Pencipta kaliyan ciptaan-Nya) </w:t>
      </w:r>
      <w:r>
        <w:br/>
        <w:t xml:space="preserve">337. Jahmiah (para panumut Jahm ibn Shofwaan ingkang mengklaim priyantun kagungan pilihan inggil ngastanipun, mboten wonten takdir) </w:t>
      </w:r>
      <w:r>
        <w:br/>
        <w:t xml:space="preserve">338. Jabria sekte (para panumut Jad bin Dirham saking Shofwan, ingkang pitados menawi priyantun-priyantun dipaksa kagem numindakaken punapa ingkang piyambakipun sedaya tumindakaken ugi mboten kagungan pilihan). </w:t>
      </w:r>
      <w:r>
        <w:br/>
        <w:t xml:space="preserve">339. Qodariah (para panumut piyambakipun sedaya ingkang menolak takdir Allah). </w:t>
      </w:r>
      <w:r>
        <w:br/>
        <w:t xml:space="preserve">340. ugi priyantun benten (yaiku Mu’tazilah ingkang numuti Washil ibn Athoo’, priyantun-priyantun ingkang pitados seseorang menciptakan kekersanipun piyambak), priyantun-priyantun ingkang benten kaliyan upakara Nabi (As-Sunnah) ugi para sahabat panjenenganipun, </w:t>
      </w:r>
      <w:r>
        <w:br/>
        <w:t xml:space="preserve">341. sedayanipun numuti bid’ah (inovasi palsu, yakni hal-hal ingkang enggal ingkang bertentangan kaliyan Al-Quran ugi Al-Hadits) ugi kalepatan </w:t>
      </w:r>
      <w:r>
        <w:br/>
      </w:r>
      <w:r>
        <w:lastRenderedPageBreak/>
        <w:t xml:space="preserve">342. kita sedaya nglukar salira saking piyambakipun sedaya </w:t>
      </w:r>
      <w:r>
        <w:br/>
        <w:t xml:space="preserve">343. ugi piyambakipun sedaya ndherek (panggalih) kami yaiku sesat ugi hina. </w:t>
      </w:r>
      <w:r>
        <w:br/>
        <w:t xml:space="preserve">344. ugi Allah ingkang paling mriksani ingkang kasinggihan </w:t>
      </w:r>
      <w:r>
        <w:br/>
        <w:t>345. ugi namung dhateng Allah-lah panggen kondur ugi ngondur.</w:t>
      </w:r>
    </w:p>
    <w:sectPr w:rsidR="00AE3BC8" w:rsidRPr="008C3530" w:rsidSect="00A638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053684"/>
    <w:rsid w:val="00053684"/>
    <w:rsid w:val="00106DA1"/>
    <w:rsid w:val="002A63F6"/>
    <w:rsid w:val="008C3530"/>
    <w:rsid w:val="008F2BD2"/>
    <w:rsid w:val="00A6381E"/>
    <w:rsid w:val="00AE3BC8"/>
    <w:rsid w:val="00C52F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8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6145</Words>
  <Characters>35028</Characters>
  <Application>Microsoft Office Word</Application>
  <DocSecurity>0</DocSecurity>
  <Lines>291</Lines>
  <Paragraphs>82</Paragraphs>
  <ScaleCrop>false</ScaleCrop>
  <Company/>
  <LinksUpToDate>false</LinksUpToDate>
  <CharactersWithSpaces>41091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Copo</dc:creator>
  <cp:lastModifiedBy>jpnet1</cp:lastModifiedBy>
  <cp:revision>5</cp:revision>
  <dcterms:created xsi:type="dcterms:W3CDTF">2013-11-27T14:22:00Z</dcterms:created>
  <dcterms:modified xsi:type="dcterms:W3CDTF">2013-12-09T13:52:00Z</dcterms:modified>
</cp:coreProperties>
</file>